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A48" w:rsidRPr="00896A48" w:rsidRDefault="00896A48" w:rsidP="00896A48">
      <w:pPr>
        <w:widowControl/>
        <w:shd w:val="clear" w:color="auto" w:fill="FFFFFF"/>
        <w:spacing w:line="420" w:lineRule="atLeast"/>
        <w:ind w:left="0" w:right="0"/>
        <w:jc w:val="center"/>
        <w:rPr>
          <w:rFonts w:ascii="ˎ̥" w:eastAsia="宋体" w:hAnsi="ˎ̥" w:cs="宋体"/>
          <w:color w:val="333333"/>
          <w:kern w:val="0"/>
          <w:szCs w:val="21"/>
        </w:rPr>
      </w:pPr>
      <w:r w:rsidRPr="00896A48">
        <w:rPr>
          <w:rFonts w:ascii="宋体" w:eastAsia="宋体" w:hAnsi="宋体" w:cs="宋体" w:hint="eastAsia"/>
          <w:b/>
          <w:bCs/>
          <w:color w:val="333333"/>
          <w:kern w:val="0"/>
          <w:sz w:val="30"/>
        </w:rPr>
        <w:t>关于提高离休干部护理费标准的通知</w:t>
      </w:r>
      <w:r w:rsidRPr="00896A48">
        <w:rPr>
          <w:rFonts w:ascii="ˎ̥" w:eastAsia="宋体" w:hAnsi="ˎ̥" w:cs="宋体"/>
          <w:color w:val="333333"/>
          <w:kern w:val="0"/>
          <w:szCs w:val="21"/>
        </w:rPr>
        <w:br/>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br/>
      </w:r>
      <w:proofErr w:type="gramStart"/>
      <w:r w:rsidRPr="00896A48">
        <w:rPr>
          <w:rFonts w:ascii="仿宋_GB2312" w:eastAsia="仿宋_GB2312" w:hAnsi="ˎ̥" w:cs="宋体" w:hint="eastAsia"/>
          <w:color w:val="333333"/>
          <w:kern w:val="0"/>
          <w:sz w:val="24"/>
          <w:szCs w:val="24"/>
        </w:rPr>
        <w:t>冀组字</w:t>
      </w:r>
      <w:proofErr w:type="gramEnd"/>
      <w:r w:rsidRPr="00896A48">
        <w:rPr>
          <w:rFonts w:ascii="仿宋_GB2312" w:eastAsia="仿宋_GB2312" w:hAnsi="ˎ̥" w:cs="宋体" w:hint="eastAsia"/>
          <w:color w:val="333333"/>
          <w:kern w:val="0"/>
          <w:sz w:val="24"/>
          <w:szCs w:val="24"/>
        </w:rPr>
        <w:t>〔2014〕6号</w:t>
      </w:r>
    </w:p>
    <w:p w:rsidR="00896A48" w:rsidRPr="00896A48" w:rsidRDefault="00896A48" w:rsidP="00896A48">
      <w:pPr>
        <w:widowControl/>
        <w:shd w:val="clear" w:color="auto" w:fill="FFFFFF"/>
        <w:spacing w:line="420" w:lineRule="atLeast"/>
        <w:ind w:left="0" w:right="0"/>
        <w:jc w:val="left"/>
        <w:rPr>
          <w:rFonts w:ascii="ˎ̥" w:eastAsia="宋体" w:hAnsi="ˎ̥" w:cs="宋体"/>
          <w:color w:val="333333"/>
          <w:kern w:val="0"/>
          <w:szCs w:val="21"/>
        </w:rPr>
      </w:pP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t xml:space="preserve"> </w:t>
      </w:r>
      <w:r w:rsidRPr="00896A48">
        <w:rPr>
          <w:rFonts w:ascii="仿宋_GB2312" w:eastAsia="仿宋_GB2312" w:hAnsi="ˎ̥" w:cs="宋体" w:hint="eastAsia"/>
          <w:color w:val="333333"/>
          <w:kern w:val="0"/>
          <w:sz w:val="33"/>
          <w:szCs w:val="33"/>
        </w:rPr>
        <w:t> </w:t>
      </w:r>
      <w:r w:rsidRPr="00896A48">
        <w:rPr>
          <w:rFonts w:ascii="仿宋_GB2312" w:eastAsia="仿宋_GB2312" w:hAnsi="ˎ̥" w:cs="宋体" w:hint="eastAsia"/>
          <w:color w:val="333333"/>
          <w:kern w:val="0"/>
          <w:sz w:val="33"/>
          <w:szCs w:val="33"/>
        </w:rPr>
        <w:br/>
      </w:r>
      <w:r w:rsidRPr="00896A48">
        <w:rPr>
          <w:rFonts w:ascii="宋体" w:eastAsia="宋体" w:hAnsi="宋体" w:cs="宋体" w:hint="eastAsia"/>
          <w:b/>
          <w:bCs/>
          <w:color w:val="333333"/>
          <w:kern w:val="0"/>
          <w:sz w:val="24"/>
          <w:szCs w:val="24"/>
        </w:rPr>
        <w:t>各设区市及省直管县（市）党委组织部、老干部局，财政局、人力资源和社会保障局，省直单位人事（干部）处，省管企业、省属高校党委组织部：</w:t>
      </w:r>
      <w:r w:rsidRPr="00896A48">
        <w:rPr>
          <w:rFonts w:ascii="ˎ̥" w:eastAsia="宋体" w:hAnsi="ˎ̥" w:cs="宋体"/>
          <w:color w:val="333333"/>
          <w:kern w:val="0"/>
          <w:szCs w:val="21"/>
        </w:rPr>
        <w:br/>
      </w:r>
      <w:r w:rsidRPr="00896A48">
        <w:rPr>
          <w:rFonts w:ascii="宋体" w:eastAsia="宋体" w:hAnsi="宋体" w:cs="宋体" w:hint="eastAsia"/>
          <w:color w:val="333333"/>
          <w:kern w:val="0"/>
          <w:sz w:val="24"/>
          <w:szCs w:val="24"/>
        </w:rPr>
        <w:t>    为贯彻落实中央组织部《关于提高离休干部护理费标准的通知》（组通字〔2013〕37号）精神，体现党中央、国务院和省委、省政府对离休干部的关怀和照顾，经研究，决定提高离休干部护理费标准。现将有关规定通知如下：</w:t>
      </w:r>
      <w:r w:rsidRPr="00896A48">
        <w:rPr>
          <w:rFonts w:ascii="宋体" w:eastAsia="宋体" w:hAnsi="宋体" w:cs="宋体" w:hint="eastAsia"/>
          <w:color w:val="333333"/>
          <w:kern w:val="0"/>
          <w:sz w:val="24"/>
          <w:szCs w:val="24"/>
        </w:rPr>
        <w:br/>
        <w:t>    一、1937年7月6日前参加革命工作的离休干部护理费标准由原每人每月800元提高到每人每月1800元。</w:t>
      </w:r>
      <w:r w:rsidRPr="00896A48">
        <w:rPr>
          <w:rFonts w:ascii="宋体" w:eastAsia="宋体" w:hAnsi="宋体" w:cs="宋体" w:hint="eastAsia"/>
          <w:color w:val="333333"/>
          <w:kern w:val="0"/>
          <w:sz w:val="24"/>
          <w:szCs w:val="24"/>
        </w:rPr>
        <w:br/>
        <w:t>    二、1937年7月7日到1945年9月2日参加革命工作的离休干部护理费标准由原每人每月500元提高到每人每月1200元。</w:t>
      </w:r>
      <w:r w:rsidRPr="00896A48">
        <w:rPr>
          <w:rFonts w:ascii="宋体" w:eastAsia="宋体" w:hAnsi="宋体" w:cs="宋体" w:hint="eastAsia"/>
          <w:color w:val="333333"/>
          <w:kern w:val="0"/>
          <w:sz w:val="24"/>
          <w:szCs w:val="24"/>
        </w:rPr>
        <w:br/>
        <w:t>    三、1945年9月3日到1949年9月30日参加革命工作的离休干部护理费标准由原每人每月400元提高到每人每月600元。</w:t>
      </w:r>
      <w:r w:rsidRPr="00896A48">
        <w:rPr>
          <w:rFonts w:ascii="宋体" w:eastAsia="宋体" w:hAnsi="宋体" w:cs="宋体" w:hint="eastAsia"/>
          <w:color w:val="333333"/>
          <w:kern w:val="0"/>
          <w:szCs w:val="21"/>
        </w:rPr>
        <w:br/>
      </w:r>
      <w:r w:rsidRPr="00896A48">
        <w:rPr>
          <w:rFonts w:ascii="宋体" w:eastAsia="宋体" w:hAnsi="宋体" w:cs="宋体" w:hint="eastAsia"/>
          <w:color w:val="333333"/>
          <w:kern w:val="0"/>
          <w:sz w:val="24"/>
          <w:szCs w:val="24"/>
        </w:rPr>
        <w:t>    四、因瘫痪等原因生活长期完全不能自理的离休干部护理费标准由原每人每月600元提高到每人每月1000元，与上述一、二、三项不重复享受。</w:t>
      </w:r>
      <w:r w:rsidRPr="00896A48">
        <w:rPr>
          <w:rFonts w:ascii="宋体" w:eastAsia="宋体" w:hAnsi="宋体" w:cs="宋体" w:hint="eastAsia"/>
          <w:color w:val="333333"/>
          <w:kern w:val="0"/>
          <w:szCs w:val="21"/>
        </w:rPr>
        <w:br/>
      </w:r>
      <w:r w:rsidRPr="00896A48">
        <w:rPr>
          <w:rFonts w:ascii="宋体" w:eastAsia="宋体" w:hAnsi="宋体" w:cs="宋体" w:hint="eastAsia"/>
          <w:color w:val="333333"/>
          <w:kern w:val="0"/>
          <w:sz w:val="24"/>
          <w:szCs w:val="24"/>
        </w:rPr>
        <w:t>    五、离休干部的护理费与</w:t>
      </w:r>
      <w:proofErr w:type="gramStart"/>
      <w:r w:rsidRPr="00896A48">
        <w:rPr>
          <w:rFonts w:ascii="宋体" w:eastAsia="宋体" w:hAnsi="宋体" w:cs="宋体" w:hint="eastAsia"/>
          <w:color w:val="333333"/>
          <w:kern w:val="0"/>
          <w:sz w:val="24"/>
          <w:szCs w:val="24"/>
        </w:rPr>
        <w:t>自雇费不</w:t>
      </w:r>
      <w:proofErr w:type="gramEnd"/>
      <w:r w:rsidRPr="00896A48">
        <w:rPr>
          <w:rFonts w:ascii="宋体" w:eastAsia="宋体" w:hAnsi="宋体" w:cs="宋体" w:hint="eastAsia"/>
          <w:color w:val="333333"/>
          <w:kern w:val="0"/>
          <w:sz w:val="24"/>
          <w:szCs w:val="24"/>
        </w:rPr>
        <w:t>重复享受。</w:t>
      </w:r>
      <w:r w:rsidRPr="00896A48">
        <w:rPr>
          <w:rFonts w:ascii="宋体" w:eastAsia="宋体" w:hAnsi="宋体" w:cs="宋体" w:hint="eastAsia"/>
          <w:color w:val="333333"/>
          <w:kern w:val="0"/>
          <w:sz w:val="24"/>
          <w:szCs w:val="24"/>
        </w:rPr>
        <w:br/>
        <w:t>    六、所需费用按现行开支渠道解决。</w:t>
      </w:r>
      <w:r w:rsidRPr="00896A48">
        <w:rPr>
          <w:rFonts w:ascii="宋体" w:eastAsia="宋体" w:hAnsi="宋体" w:cs="宋体" w:hint="eastAsia"/>
          <w:color w:val="333333"/>
          <w:kern w:val="0"/>
          <w:sz w:val="24"/>
          <w:szCs w:val="24"/>
        </w:rPr>
        <w:br/>
        <w:t>    七、本通知自2014年1月起执行。</w:t>
      </w:r>
      <w:r w:rsidRPr="00896A48">
        <w:rPr>
          <w:rFonts w:ascii="宋体" w:eastAsia="宋体" w:hAnsi="宋体" w:cs="宋体" w:hint="eastAsia"/>
          <w:color w:val="333333"/>
          <w:kern w:val="0"/>
          <w:sz w:val="24"/>
          <w:szCs w:val="24"/>
        </w:rPr>
        <w:br/>
        <w:t>                                   </w:t>
      </w:r>
      <w:r w:rsidRPr="00896A48">
        <w:rPr>
          <w:rFonts w:ascii="宋体" w:eastAsia="宋体" w:hAnsi="宋体" w:cs="宋体" w:hint="eastAsia"/>
          <w:color w:val="333333"/>
          <w:kern w:val="0"/>
          <w:sz w:val="24"/>
          <w:szCs w:val="24"/>
        </w:rPr>
        <w:br/>
        <w:t>                           </w:t>
      </w:r>
    </w:p>
    <w:p w:rsidR="00896A48" w:rsidRPr="00896A48" w:rsidRDefault="00896A48" w:rsidP="00896A48">
      <w:pPr>
        <w:widowControl/>
        <w:shd w:val="clear" w:color="auto" w:fill="FFFFFF"/>
        <w:spacing w:line="420" w:lineRule="atLeast"/>
        <w:ind w:left="0" w:right="0"/>
        <w:jc w:val="center"/>
        <w:rPr>
          <w:rFonts w:ascii="ˎ̥" w:eastAsia="宋体" w:hAnsi="ˎ̥" w:cs="宋体"/>
          <w:color w:val="333333"/>
          <w:kern w:val="0"/>
          <w:szCs w:val="21"/>
        </w:rPr>
      </w:pPr>
      <w:r w:rsidRPr="00896A48">
        <w:rPr>
          <w:rFonts w:ascii="宋体" w:eastAsia="宋体" w:hAnsi="宋体" w:cs="宋体" w:hint="eastAsia"/>
          <w:color w:val="333333"/>
          <w:kern w:val="0"/>
          <w:sz w:val="24"/>
          <w:szCs w:val="24"/>
        </w:rPr>
        <w:t>                            中共河北省委组织部</w:t>
      </w:r>
      <w:r w:rsidRPr="00896A48">
        <w:rPr>
          <w:rFonts w:ascii="宋体" w:eastAsia="宋体" w:hAnsi="宋体" w:cs="宋体" w:hint="eastAsia"/>
          <w:color w:val="333333"/>
          <w:kern w:val="0"/>
          <w:sz w:val="24"/>
          <w:szCs w:val="24"/>
        </w:rPr>
        <w:br/>
        <w:t>                            中共河北省委老干部局</w:t>
      </w:r>
      <w:r w:rsidRPr="00896A48">
        <w:rPr>
          <w:rFonts w:ascii="宋体" w:eastAsia="宋体" w:hAnsi="宋体" w:cs="宋体" w:hint="eastAsia"/>
          <w:color w:val="333333"/>
          <w:kern w:val="0"/>
          <w:sz w:val="24"/>
          <w:szCs w:val="24"/>
        </w:rPr>
        <w:br/>
        <w:t>                            河北省财政厅</w:t>
      </w:r>
      <w:r w:rsidRPr="00896A48">
        <w:rPr>
          <w:rFonts w:ascii="宋体" w:eastAsia="宋体" w:hAnsi="宋体" w:cs="宋体" w:hint="eastAsia"/>
          <w:color w:val="333333"/>
          <w:kern w:val="0"/>
          <w:sz w:val="24"/>
          <w:szCs w:val="24"/>
        </w:rPr>
        <w:br/>
        <w:t>                              河北省人力资源和社会保障厅 </w:t>
      </w:r>
      <w:r w:rsidRPr="00896A48">
        <w:rPr>
          <w:rFonts w:ascii="宋体" w:eastAsia="宋体" w:hAnsi="宋体" w:cs="宋体" w:hint="eastAsia"/>
          <w:color w:val="333333"/>
          <w:kern w:val="0"/>
          <w:sz w:val="24"/>
          <w:szCs w:val="24"/>
        </w:rPr>
        <w:br/>
        <w:t>                                 </w:t>
      </w:r>
      <w:r w:rsidRPr="00896A48">
        <w:rPr>
          <w:rFonts w:ascii="宋体" w:eastAsia="宋体" w:hAnsi="宋体" w:cs="宋体" w:hint="eastAsia"/>
          <w:color w:val="333333"/>
          <w:kern w:val="0"/>
          <w:sz w:val="24"/>
          <w:szCs w:val="24"/>
        </w:rPr>
        <w:br/>
        <w:t>                                2014年1月22日</w:t>
      </w:r>
    </w:p>
    <w:p w:rsidR="00DA5434" w:rsidRPr="00896A48" w:rsidRDefault="00DA5434"/>
    <w:sectPr w:rsidR="00DA5434" w:rsidRPr="00896A48" w:rsidSect="00DA543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6A48"/>
    <w:rsid w:val="001A0239"/>
    <w:rsid w:val="00644B28"/>
    <w:rsid w:val="00896A48"/>
    <w:rsid w:val="00C3563E"/>
    <w:rsid w:val="00DA54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80" w:lineRule="exact"/>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4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96A48"/>
    <w:rPr>
      <w:b/>
      <w:bCs/>
    </w:rPr>
  </w:style>
</w:styles>
</file>

<file path=word/webSettings.xml><?xml version="1.0" encoding="utf-8"?>
<w:webSettings xmlns:r="http://schemas.openxmlformats.org/officeDocument/2006/relationships" xmlns:w="http://schemas.openxmlformats.org/wordprocessingml/2006/main">
  <w:divs>
    <w:div w:id="744573391">
      <w:bodyDiv w:val="1"/>
      <w:marLeft w:val="0"/>
      <w:marRight w:val="0"/>
      <w:marTop w:val="0"/>
      <w:marBottom w:val="0"/>
      <w:divBdr>
        <w:top w:val="none" w:sz="0" w:space="0" w:color="auto"/>
        <w:left w:val="none" w:sz="0" w:space="0" w:color="auto"/>
        <w:bottom w:val="none" w:sz="0" w:space="0" w:color="auto"/>
        <w:right w:val="none" w:sz="0" w:space="0" w:color="auto"/>
      </w:divBdr>
      <w:divsChild>
        <w:div w:id="449865042">
          <w:marLeft w:val="0"/>
          <w:marRight w:val="0"/>
          <w:marTop w:val="0"/>
          <w:marBottom w:val="0"/>
          <w:divBdr>
            <w:top w:val="none" w:sz="0" w:space="0" w:color="auto"/>
            <w:left w:val="none" w:sz="0" w:space="0" w:color="auto"/>
            <w:bottom w:val="none" w:sz="0" w:space="0" w:color="auto"/>
            <w:right w:val="none" w:sz="0" w:space="0" w:color="auto"/>
          </w:divBdr>
          <w:divsChild>
            <w:div w:id="13750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4928">
      <w:bodyDiv w:val="1"/>
      <w:marLeft w:val="0"/>
      <w:marRight w:val="0"/>
      <w:marTop w:val="0"/>
      <w:marBottom w:val="0"/>
      <w:divBdr>
        <w:top w:val="none" w:sz="0" w:space="0" w:color="auto"/>
        <w:left w:val="none" w:sz="0" w:space="0" w:color="auto"/>
        <w:bottom w:val="none" w:sz="0" w:space="0" w:color="auto"/>
        <w:right w:val="none" w:sz="0" w:space="0" w:color="auto"/>
      </w:divBdr>
      <w:divsChild>
        <w:div w:id="1938705546">
          <w:marLeft w:val="0"/>
          <w:marRight w:val="0"/>
          <w:marTop w:val="100"/>
          <w:marBottom w:val="100"/>
          <w:divBdr>
            <w:top w:val="none" w:sz="0" w:space="0" w:color="auto"/>
            <w:left w:val="none" w:sz="0" w:space="0" w:color="auto"/>
            <w:bottom w:val="none" w:sz="0" w:space="0" w:color="auto"/>
            <w:right w:val="none" w:sz="0" w:space="0" w:color="auto"/>
          </w:divBdr>
          <w:divsChild>
            <w:div w:id="2104566923">
              <w:marLeft w:val="0"/>
              <w:marRight w:val="0"/>
              <w:marTop w:val="0"/>
              <w:marBottom w:val="0"/>
              <w:divBdr>
                <w:top w:val="none" w:sz="0" w:space="0" w:color="auto"/>
                <w:left w:val="none" w:sz="0" w:space="0" w:color="auto"/>
                <w:bottom w:val="none" w:sz="0" w:space="0" w:color="auto"/>
                <w:right w:val="none" w:sz="0" w:space="0" w:color="auto"/>
              </w:divBdr>
              <w:divsChild>
                <w:div w:id="59641166">
                  <w:marLeft w:val="0"/>
                  <w:marRight w:val="0"/>
                  <w:marTop w:val="0"/>
                  <w:marBottom w:val="0"/>
                  <w:divBdr>
                    <w:top w:val="none" w:sz="0" w:space="0" w:color="auto"/>
                    <w:left w:val="none" w:sz="0" w:space="0" w:color="auto"/>
                    <w:bottom w:val="none" w:sz="0" w:space="0" w:color="auto"/>
                    <w:right w:val="none" w:sz="0" w:space="0" w:color="auto"/>
                  </w:divBdr>
                  <w:divsChild>
                    <w:div w:id="1270358922">
                      <w:marLeft w:val="0"/>
                      <w:marRight w:val="0"/>
                      <w:marTop w:val="0"/>
                      <w:marBottom w:val="0"/>
                      <w:divBdr>
                        <w:top w:val="none" w:sz="0" w:space="0" w:color="auto"/>
                        <w:left w:val="none" w:sz="0" w:space="0" w:color="auto"/>
                        <w:bottom w:val="none" w:sz="0" w:space="0" w:color="auto"/>
                        <w:right w:val="none" w:sz="0" w:space="0" w:color="auto"/>
                      </w:divBdr>
                      <w:divsChild>
                        <w:div w:id="1205404791">
                          <w:marLeft w:val="0"/>
                          <w:marRight w:val="0"/>
                          <w:marTop w:val="0"/>
                          <w:marBottom w:val="0"/>
                          <w:divBdr>
                            <w:top w:val="none" w:sz="0" w:space="0" w:color="auto"/>
                            <w:left w:val="none" w:sz="0" w:space="0" w:color="auto"/>
                            <w:bottom w:val="none" w:sz="0" w:space="0" w:color="auto"/>
                            <w:right w:val="none" w:sz="0" w:space="0" w:color="auto"/>
                          </w:divBdr>
                          <w:divsChild>
                            <w:div w:id="459618196">
                              <w:marLeft w:val="0"/>
                              <w:marRight w:val="0"/>
                              <w:marTop w:val="0"/>
                              <w:marBottom w:val="0"/>
                              <w:divBdr>
                                <w:top w:val="single" w:sz="2" w:space="0" w:color="FDDF8D"/>
                                <w:left w:val="single" w:sz="6" w:space="0" w:color="FDDF8D"/>
                                <w:bottom w:val="single" w:sz="6" w:space="0" w:color="FDDF8D"/>
                                <w:right w:val="single" w:sz="6" w:space="0" w:color="FDDF8D"/>
                              </w:divBdr>
                              <w:divsChild>
                                <w:div w:id="423262077">
                                  <w:marLeft w:val="0"/>
                                  <w:marRight w:val="0"/>
                                  <w:marTop w:val="0"/>
                                  <w:marBottom w:val="0"/>
                                  <w:divBdr>
                                    <w:top w:val="none" w:sz="0" w:space="0" w:color="auto"/>
                                    <w:left w:val="none" w:sz="0" w:space="0" w:color="auto"/>
                                    <w:bottom w:val="none" w:sz="0" w:space="0" w:color="auto"/>
                                    <w:right w:val="none" w:sz="0" w:space="0" w:color="auto"/>
                                  </w:divBdr>
                                  <w:divsChild>
                                    <w:div w:id="1000081673">
                                      <w:marLeft w:val="0"/>
                                      <w:marRight w:val="0"/>
                                      <w:marTop w:val="0"/>
                                      <w:marBottom w:val="0"/>
                                      <w:divBdr>
                                        <w:top w:val="none" w:sz="0" w:space="0" w:color="auto"/>
                                        <w:left w:val="none" w:sz="0" w:space="0" w:color="auto"/>
                                        <w:bottom w:val="none" w:sz="0" w:space="0" w:color="auto"/>
                                        <w:right w:val="none" w:sz="0" w:space="0" w:color="auto"/>
                                      </w:divBdr>
                                      <w:divsChild>
                                        <w:div w:id="647056424">
                                          <w:marLeft w:val="0"/>
                                          <w:marRight w:val="0"/>
                                          <w:marTop w:val="450"/>
                                          <w:marBottom w:val="450"/>
                                          <w:divBdr>
                                            <w:top w:val="none" w:sz="0" w:space="0" w:color="auto"/>
                                            <w:left w:val="none" w:sz="0" w:space="0" w:color="auto"/>
                                            <w:bottom w:val="none" w:sz="0" w:space="0" w:color="auto"/>
                                            <w:right w:val="none" w:sz="0" w:space="0" w:color="auto"/>
                                          </w:divBdr>
                                          <w:divsChild>
                                            <w:div w:id="15732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dc:creator>
  <cp:lastModifiedBy>fz</cp:lastModifiedBy>
  <cp:revision>1</cp:revision>
  <dcterms:created xsi:type="dcterms:W3CDTF">2015-01-13T03:50:00Z</dcterms:created>
  <dcterms:modified xsi:type="dcterms:W3CDTF">2015-01-13T03:52:00Z</dcterms:modified>
</cp:coreProperties>
</file>